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86FD32" w14:textId="77777777" w:rsidR="001F7936" w:rsidRDefault="001F7936" w:rsidP="001F7936"/>
    <w:p w14:paraId="0747849A" w14:textId="77777777" w:rsidR="001F7936" w:rsidRDefault="001F7936" w:rsidP="001F7936"/>
    <w:p w14:paraId="690F0DAD" w14:textId="77777777" w:rsidR="00534620" w:rsidRDefault="00534620" w:rsidP="001F7936">
      <w:pPr>
        <w:rPr>
          <w:rFonts w:ascii="Times New Roman" w:hAnsi="Times New Roman"/>
          <w:sz w:val="24"/>
          <w:szCs w:val="24"/>
        </w:rPr>
      </w:pPr>
    </w:p>
    <w:p w14:paraId="018C9499" w14:textId="77777777" w:rsidR="00534620" w:rsidRDefault="00534620" w:rsidP="001F7936">
      <w:pPr>
        <w:rPr>
          <w:rFonts w:ascii="Times New Roman" w:hAnsi="Times New Roman"/>
          <w:sz w:val="24"/>
          <w:szCs w:val="24"/>
        </w:rPr>
      </w:pPr>
    </w:p>
    <w:p w14:paraId="46124A5E" w14:textId="40DB4E30" w:rsidR="00B83D3C" w:rsidRPr="00B83D3C" w:rsidRDefault="00B83D3C" w:rsidP="00B83D3C">
      <w:pPr>
        <w:pStyle w:val="BodyText"/>
        <w:rPr>
          <w:rFonts w:ascii="Franklin Gothic Medium Cond" w:eastAsia="Times New Roman" w:hAnsi="Franklin Gothic Medium Cond" w:cs="Times New Roman"/>
          <w:sz w:val="32"/>
          <w:szCs w:val="32"/>
        </w:rPr>
      </w:pPr>
      <w:r w:rsidRPr="00B83D3C">
        <w:rPr>
          <w:rFonts w:ascii="Franklin Gothic Medium Cond" w:hAnsi="Franklin Gothic Medium Cond"/>
          <w:bCs/>
          <w:sz w:val="32"/>
          <w:szCs w:val="32"/>
        </w:rPr>
        <w:t>Air Transportation Services</w:t>
      </w:r>
      <w:r w:rsidRPr="00B83D3C">
        <w:rPr>
          <w:rFonts w:ascii="Franklin Gothic Medium Cond" w:hAnsi="Franklin Gothic Medium Cond"/>
          <w:sz w:val="32"/>
          <w:szCs w:val="32"/>
        </w:rPr>
        <w:t xml:space="preserve"> – (434) 531-4727</w:t>
      </w:r>
    </w:p>
    <w:p w14:paraId="46BBD18A" w14:textId="58D89F7A" w:rsidR="00B83D3C" w:rsidRDefault="00001937" w:rsidP="00B83D3C">
      <w:pPr>
        <w:pStyle w:val="Heading3"/>
        <w:shd w:val="clear" w:color="auto" w:fill="FFFFFF"/>
        <w:spacing w:before="0"/>
        <w:rPr>
          <w:rFonts w:ascii="Franklin Gothic Book" w:hAnsi="Franklin Gothic Book"/>
          <w:bCs/>
          <w:i/>
          <w:color w:val="313131"/>
          <w:sz w:val="21"/>
          <w:szCs w:val="21"/>
        </w:rPr>
      </w:pPr>
      <w:r>
        <w:rPr>
          <w:rFonts w:ascii="Franklin Gothic Book" w:hAnsi="Franklin Gothic Book"/>
          <w:bCs/>
          <w:i/>
          <w:color w:val="313131"/>
          <w:sz w:val="21"/>
          <w:szCs w:val="21"/>
        </w:rPr>
        <w:t>Effective July 1, 2018 - June 30, 2019</w:t>
      </w:r>
    </w:p>
    <w:p w14:paraId="385369E5" w14:textId="77777777" w:rsidR="00B83D3C" w:rsidRPr="00B83D3C" w:rsidRDefault="00B83D3C" w:rsidP="00B83D3C"/>
    <w:tbl>
      <w:tblPr>
        <w:tblStyle w:val="PlainTable1"/>
        <w:tblW w:w="5000" w:type="pct"/>
        <w:tblLook w:val="04A0" w:firstRow="1" w:lastRow="0" w:firstColumn="1" w:lastColumn="0" w:noHBand="0" w:noVBand="1"/>
      </w:tblPr>
      <w:tblGrid>
        <w:gridCol w:w="3835"/>
        <w:gridCol w:w="5515"/>
      </w:tblGrid>
      <w:tr w:rsidR="00B83D3C" w:rsidRPr="00B83D3C" w14:paraId="00BC9908" w14:textId="77777777" w:rsidTr="00B83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827D09" w14:textId="77777777" w:rsidR="00B83D3C" w:rsidRPr="00B83D3C" w:rsidRDefault="00B83D3C">
            <w:pPr>
              <w:rPr>
                <w:rFonts w:ascii="Franklin Gothic Book" w:hAnsi="Franklin Gothic Book"/>
                <w:b w:val="0"/>
                <w:bCs w:val="0"/>
                <w:color w:val="111111"/>
              </w:rPr>
            </w:pPr>
            <w:r w:rsidRPr="00B83D3C">
              <w:rPr>
                <w:rFonts w:ascii="Franklin Gothic Book" w:hAnsi="Franklin Gothic Book"/>
                <w:b w:val="0"/>
                <w:color w:val="111111"/>
              </w:rPr>
              <w:t>Rate Per Flight Hour</w:t>
            </w:r>
          </w:p>
        </w:tc>
        <w:tc>
          <w:tcPr>
            <w:tcW w:w="0" w:type="auto"/>
            <w:hideMark/>
          </w:tcPr>
          <w:p w14:paraId="0C0396CB" w14:textId="65EBBBCC" w:rsidR="00B83D3C" w:rsidRPr="00B83D3C" w:rsidRDefault="0000193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b w:val="0"/>
                <w:color w:val="111111"/>
              </w:rPr>
            </w:pPr>
            <w:r>
              <w:rPr>
                <w:rFonts w:ascii="Franklin Gothic Book" w:hAnsi="Franklin Gothic Book"/>
                <w:b w:val="0"/>
                <w:color w:val="111111"/>
              </w:rPr>
              <w:t>$2,4</w:t>
            </w:r>
            <w:r w:rsidR="00B83D3C" w:rsidRPr="00B83D3C">
              <w:rPr>
                <w:rFonts w:ascii="Franklin Gothic Book" w:hAnsi="Franklin Gothic Book"/>
                <w:b w:val="0"/>
                <w:color w:val="111111"/>
              </w:rPr>
              <w:t>00</w:t>
            </w:r>
          </w:p>
        </w:tc>
      </w:tr>
      <w:tr w:rsidR="00B83D3C" w:rsidRPr="00B83D3C" w14:paraId="3DFA55D3" w14:textId="77777777" w:rsidTr="00B8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476C9F" w14:textId="77777777" w:rsidR="00B83D3C" w:rsidRPr="00B83D3C" w:rsidRDefault="00B83D3C">
            <w:pPr>
              <w:rPr>
                <w:rFonts w:ascii="Franklin Gothic Book" w:hAnsi="Franklin Gothic Book"/>
                <w:b w:val="0"/>
                <w:color w:val="111111"/>
              </w:rPr>
            </w:pPr>
            <w:r w:rsidRPr="00B83D3C">
              <w:rPr>
                <w:rFonts w:ascii="Franklin Gothic Book" w:hAnsi="Franklin Gothic Book"/>
                <w:b w:val="0"/>
                <w:color w:val="111111"/>
              </w:rPr>
              <w:t>Cancellation Fee</w:t>
            </w:r>
          </w:p>
        </w:tc>
        <w:tc>
          <w:tcPr>
            <w:tcW w:w="0" w:type="auto"/>
            <w:hideMark/>
          </w:tcPr>
          <w:p w14:paraId="751EE9C0" w14:textId="77777777" w:rsidR="00B83D3C" w:rsidRPr="00B83D3C" w:rsidRDefault="00B83D3C">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111111"/>
              </w:rPr>
            </w:pPr>
            <w:r w:rsidRPr="00B83D3C">
              <w:rPr>
                <w:rFonts w:ascii="Franklin Gothic Book" w:hAnsi="Franklin Gothic Book"/>
                <w:color w:val="111111"/>
              </w:rPr>
              <w:t>50% of estimate if cancellation is made within 48 hours of scheduled flight</w:t>
            </w:r>
          </w:p>
        </w:tc>
      </w:tr>
      <w:tr w:rsidR="00B83D3C" w:rsidRPr="00B83D3C" w14:paraId="12F20314" w14:textId="77777777" w:rsidTr="00B83D3C">
        <w:tc>
          <w:tcPr>
            <w:cnfStyle w:val="001000000000" w:firstRow="0" w:lastRow="0" w:firstColumn="1" w:lastColumn="0" w:oddVBand="0" w:evenVBand="0" w:oddHBand="0" w:evenHBand="0" w:firstRowFirstColumn="0" w:firstRowLastColumn="0" w:lastRowFirstColumn="0" w:lastRowLastColumn="0"/>
            <w:tcW w:w="0" w:type="auto"/>
            <w:hideMark/>
          </w:tcPr>
          <w:p w14:paraId="47BB48DB" w14:textId="77777777" w:rsidR="00B83D3C" w:rsidRPr="00B83D3C" w:rsidRDefault="00B83D3C">
            <w:pPr>
              <w:rPr>
                <w:rFonts w:ascii="Franklin Gothic Book" w:hAnsi="Franklin Gothic Book"/>
                <w:b w:val="0"/>
                <w:color w:val="111111"/>
              </w:rPr>
            </w:pPr>
            <w:r w:rsidRPr="00B83D3C">
              <w:rPr>
                <w:rFonts w:ascii="Franklin Gothic Book" w:hAnsi="Franklin Gothic Book"/>
                <w:b w:val="0"/>
                <w:color w:val="111111"/>
              </w:rPr>
              <w:t>Miscellaneous Travel Expenses</w:t>
            </w:r>
          </w:p>
        </w:tc>
        <w:tc>
          <w:tcPr>
            <w:tcW w:w="0" w:type="auto"/>
            <w:hideMark/>
          </w:tcPr>
          <w:p w14:paraId="76E6E527" w14:textId="77777777" w:rsidR="00B83D3C" w:rsidRPr="00B83D3C" w:rsidRDefault="00B83D3C">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111111"/>
              </w:rPr>
            </w:pPr>
            <w:r w:rsidRPr="00B83D3C">
              <w:rPr>
                <w:rFonts w:ascii="Franklin Gothic Book" w:hAnsi="Franklin Gothic Book"/>
                <w:color w:val="111111"/>
              </w:rPr>
              <w:t>Charged at cost</w:t>
            </w:r>
          </w:p>
        </w:tc>
      </w:tr>
      <w:tr w:rsidR="00B83D3C" w:rsidRPr="00B83D3C" w14:paraId="52C2BB50" w14:textId="77777777" w:rsidTr="00B83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6CDE1F" w14:textId="77777777" w:rsidR="00B83D3C" w:rsidRPr="00B83D3C" w:rsidRDefault="00B83D3C">
            <w:pPr>
              <w:rPr>
                <w:rFonts w:ascii="Franklin Gothic Book" w:hAnsi="Franklin Gothic Book"/>
                <w:b w:val="0"/>
                <w:color w:val="111111"/>
              </w:rPr>
            </w:pPr>
            <w:r w:rsidRPr="00B83D3C">
              <w:rPr>
                <w:rFonts w:ascii="Franklin Gothic Book" w:hAnsi="Franklin Gothic Book"/>
                <w:b w:val="0"/>
                <w:color w:val="111111"/>
              </w:rPr>
              <w:t>Returned Check Fee (</w:t>
            </w:r>
            <w:proofErr w:type="spellStart"/>
            <w:r w:rsidRPr="00B83D3C">
              <w:rPr>
                <w:rFonts w:ascii="Franklin Gothic Book" w:hAnsi="Franklin Gothic Book"/>
                <w:b w:val="0"/>
                <w:color w:val="111111"/>
              </w:rPr>
              <w:t>Non sufficient</w:t>
            </w:r>
            <w:proofErr w:type="spellEnd"/>
            <w:r w:rsidRPr="00B83D3C">
              <w:rPr>
                <w:rFonts w:ascii="Franklin Gothic Book" w:hAnsi="Franklin Gothic Book"/>
                <w:b w:val="0"/>
                <w:color w:val="111111"/>
              </w:rPr>
              <w:t xml:space="preserve"> Funds)</w:t>
            </w:r>
          </w:p>
        </w:tc>
        <w:tc>
          <w:tcPr>
            <w:tcW w:w="0" w:type="auto"/>
            <w:hideMark/>
          </w:tcPr>
          <w:p w14:paraId="10922C86" w14:textId="77777777" w:rsidR="00B83D3C" w:rsidRPr="00B83D3C" w:rsidRDefault="00B83D3C">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111111"/>
              </w:rPr>
            </w:pPr>
            <w:r w:rsidRPr="00B83D3C">
              <w:rPr>
                <w:rFonts w:ascii="Franklin Gothic Book" w:hAnsi="Franklin Gothic Book"/>
                <w:color w:val="111111"/>
              </w:rPr>
              <w:t>$30</w:t>
            </w:r>
          </w:p>
        </w:tc>
      </w:tr>
      <w:tr w:rsidR="00B83D3C" w:rsidRPr="00B83D3C" w14:paraId="68F5492E" w14:textId="77777777" w:rsidTr="00B83D3C">
        <w:tc>
          <w:tcPr>
            <w:cnfStyle w:val="001000000000" w:firstRow="0" w:lastRow="0" w:firstColumn="1" w:lastColumn="0" w:oddVBand="0" w:evenVBand="0" w:oddHBand="0" w:evenHBand="0" w:firstRowFirstColumn="0" w:firstRowLastColumn="0" w:lastRowFirstColumn="0" w:lastRowLastColumn="0"/>
            <w:tcW w:w="0" w:type="auto"/>
            <w:gridSpan w:val="2"/>
            <w:hideMark/>
          </w:tcPr>
          <w:p w14:paraId="6E56BF62" w14:textId="77777777" w:rsidR="00B83D3C" w:rsidRDefault="00B83D3C">
            <w:pPr>
              <w:rPr>
                <w:rStyle w:val="Strong"/>
                <w:rFonts w:ascii="Franklin Gothic Book" w:hAnsi="Franklin Gothic Book"/>
                <w:color w:val="111111"/>
              </w:rPr>
            </w:pPr>
          </w:p>
          <w:p w14:paraId="10F914D5" w14:textId="77777777" w:rsidR="00B83D3C" w:rsidRDefault="00B83D3C">
            <w:pPr>
              <w:rPr>
                <w:rFonts w:ascii="Franklin Gothic Book" w:hAnsi="Franklin Gothic Book"/>
                <w:b w:val="0"/>
                <w:color w:val="111111"/>
              </w:rPr>
            </w:pPr>
            <w:r w:rsidRPr="00B83D3C">
              <w:rPr>
                <w:rStyle w:val="Strong"/>
                <w:rFonts w:ascii="Franklin Gothic Book" w:hAnsi="Franklin Gothic Book"/>
                <w:color w:val="111111"/>
              </w:rPr>
              <w:t>Note:</w:t>
            </w:r>
            <w:r w:rsidRPr="00B83D3C">
              <w:rPr>
                <w:rFonts w:ascii="Franklin Gothic Book" w:hAnsi="Franklin Gothic Book"/>
                <w:b w:val="0"/>
                <w:color w:val="111111"/>
              </w:rPr>
              <w:t> Clients should build in flexibility and contingency plans for unexpected issues that may be encountered while on trips. Clients are responsible for additional charges for flight hours and pilot expenses (meals, hotels, etc.) due to unanticipated changes to itinerary. For example, a weather condition at the destination airport may create delays or may require diversion to other airports</w:t>
            </w:r>
          </w:p>
          <w:p w14:paraId="1398D377" w14:textId="3EA0D72B" w:rsidR="00B83D3C" w:rsidRPr="00B83D3C" w:rsidRDefault="00B83D3C">
            <w:pPr>
              <w:rPr>
                <w:rFonts w:ascii="Franklin Gothic Book" w:hAnsi="Franklin Gothic Book"/>
                <w:b w:val="0"/>
                <w:color w:val="111111"/>
              </w:rPr>
            </w:pPr>
            <w:r w:rsidRPr="00B83D3C">
              <w:rPr>
                <w:rFonts w:ascii="Franklin Gothic Book" w:hAnsi="Franklin Gothic Book"/>
                <w:b w:val="0"/>
                <w:color w:val="111111"/>
              </w:rPr>
              <w:t>.</w:t>
            </w:r>
          </w:p>
        </w:tc>
      </w:tr>
    </w:tbl>
    <w:p w14:paraId="30311296" w14:textId="77777777" w:rsidR="001F7936" w:rsidRPr="001F7936" w:rsidRDefault="001F7936" w:rsidP="001F7936">
      <w:pPr>
        <w:rPr>
          <w:rFonts w:ascii="Franklin Gothic Medium Cond" w:hAnsi="Franklin Gothic Medium Cond"/>
          <w:sz w:val="40"/>
        </w:rPr>
      </w:pPr>
      <w:bookmarkStart w:id="0" w:name="_GoBack"/>
      <w:bookmarkEnd w:id="0"/>
    </w:p>
    <w:sectPr w:rsidR="001F7936" w:rsidRPr="001F7936" w:rsidSect="00534620">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B83108" w14:textId="77777777" w:rsidR="001F7936" w:rsidRDefault="001F7936" w:rsidP="001F7936">
      <w:r>
        <w:separator/>
      </w:r>
    </w:p>
  </w:endnote>
  <w:endnote w:type="continuationSeparator" w:id="0">
    <w:p w14:paraId="2EB750FA" w14:textId="77777777" w:rsidR="001F7936" w:rsidRDefault="001F7936" w:rsidP="001F7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08E31" w14:textId="4764F8F2" w:rsidR="001F7936" w:rsidRDefault="001F7936">
    <w:pPr>
      <w:pStyle w:val="Footer"/>
    </w:pPr>
    <w:r>
      <w:rPr>
        <w:noProof/>
      </w:rPr>
      <w:drawing>
        <wp:anchor distT="0" distB="0" distL="114300" distR="114300" simplePos="0" relativeHeight="251665408" behindDoc="0" locked="0" layoutInCell="1" allowOverlap="1" wp14:anchorId="1BA3350F" wp14:editId="49C18BCD">
          <wp:simplePos x="0" y="0"/>
          <wp:positionH relativeFrom="page">
            <wp:align>right</wp:align>
          </wp:positionH>
          <wp:positionV relativeFrom="paragraph">
            <wp:posOffset>-123981</wp:posOffset>
          </wp:positionV>
          <wp:extent cx="2035810" cy="734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5810" cy="7340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BA182" w14:textId="77777777" w:rsidR="001F7936" w:rsidRDefault="001F7936" w:rsidP="001F7936">
      <w:r>
        <w:separator/>
      </w:r>
    </w:p>
  </w:footnote>
  <w:footnote w:type="continuationSeparator" w:id="0">
    <w:p w14:paraId="6637D298" w14:textId="77777777" w:rsidR="001F7936" w:rsidRDefault="001F7936" w:rsidP="001F79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CC23" w14:textId="583C67CC" w:rsidR="001F7936" w:rsidRDefault="00534620">
    <w:pPr>
      <w:pStyle w:val="Header"/>
    </w:pPr>
    <w:r w:rsidRPr="001F7936">
      <w:rPr>
        <w:noProof/>
      </w:rPr>
      <mc:AlternateContent>
        <mc:Choice Requires="wps">
          <w:drawing>
            <wp:anchor distT="0" distB="0" distL="114300" distR="114300" simplePos="0" relativeHeight="251660288" behindDoc="0" locked="0" layoutInCell="1" allowOverlap="1" wp14:anchorId="6EE26CBB" wp14:editId="13967481">
              <wp:simplePos x="0" y="0"/>
              <wp:positionH relativeFrom="page">
                <wp:posOffset>2889250</wp:posOffset>
              </wp:positionH>
              <wp:positionV relativeFrom="paragraph">
                <wp:posOffset>-323850</wp:posOffset>
              </wp:positionV>
              <wp:extent cx="4743450" cy="112649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743450" cy="11264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2ED150" w14:textId="769FE873" w:rsidR="001F7936" w:rsidRPr="00CF4D28" w:rsidRDefault="001F7936" w:rsidP="001F7936">
                          <w:pPr>
                            <w:jc w:val="right"/>
                            <w:rPr>
                              <w:b/>
                              <w:bCs/>
                              <w:color w:val="FFFFFF" w:themeColor="background1"/>
                              <w:sz w:val="44"/>
                              <w:szCs w:val="44"/>
                            </w:rPr>
                          </w:pPr>
                          <w:r>
                            <w:rPr>
                              <w:b/>
                              <w:bCs/>
                              <w:color w:val="FFFFFF" w:themeColor="background1"/>
                              <w:sz w:val="44"/>
                              <w:szCs w:val="44"/>
                            </w:rPr>
                            <w:t>2018</w:t>
                          </w:r>
                          <w:r w:rsidRPr="00CF4D28">
                            <w:rPr>
                              <w:b/>
                              <w:bCs/>
                              <w:color w:val="FFFFFF" w:themeColor="background1"/>
                              <w:sz w:val="44"/>
                              <w:szCs w:val="44"/>
                            </w:rPr>
                            <w:t xml:space="preserve"> </w:t>
                          </w:r>
                          <w:r w:rsidR="00ED334F">
                            <w:rPr>
                              <w:b/>
                              <w:bCs/>
                              <w:color w:val="FFFFFF" w:themeColor="background1"/>
                              <w:sz w:val="44"/>
                              <w:szCs w:val="44"/>
                            </w:rPr>
                            <w:t xml:space="preserve">Air Transportation </w:t>
                          </w:r>
                          <w:r>
                            <w:rPr>
                              <w:b/>
                              <w:bCs/>
                              <w:color w:val="FFFFFF" w:themeColor="background1"/>
                              <w:sz w:val="44"/>
                              <w:szCs w:val="44"/>
                            </w:rPr>
                            <w:t xml:space="preserve">Rates </w:t>
                          </w:r>
                        </w:p>
                        <w:p w14:paraId="4520CF37" w14:textId="77777777" w:rsidR="001F7936" w:rsidRPr="00DC56A2" w:rsidRDefault="001F7936" w:rsidP="001F7936">
                          <w:pPr>
                            <w:jc w:val="right"/>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26CBB" id="_x0000_t202" coordsize="21600,21600" o:spt="202" path="m,l,21600r21600,l21600,xe">
              <v:stroke joinstyle="miter"/>
              <v:path gradientshapeok="t" o:connecttype="rect"/>
            </v:shapetype>
            <v:shape id="Text Box 18" o:spid="_x0000_s1026" type="#_x0000_t202" style="position:absolute;margin-left:227.5pt;margin-top:-25.5pt;width:373.5pt;height:88.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" filled="f" stroked="f">
              <v:textbox>
                <w:txbxContent>
                  <w:p w14:paraId="5E2ED150" w14:textId="769FE873" w:rsidR="001F7936" w:rsidRPr="00CF4D28" w:rsidRDefault="001F7936" w:rsidP="001F7936">
                    <w:pPr>
                      <w:jc w:val="right"/>
                      <w:rPr>
                        <w:b/>
                        <w:bCs/>
                        <w:color w:val="FFFFFF" w:themeColor="background1"/>
                        <w:sz w:val="44"/>
                        <w:szCs w:val="44"/>
                      </w:rPr>
                    </w:pPr>
                    <w:r>
                      <w:rPr>
                        <w:b/>
                        <w:bCs/>
                        <w:color w:val="FFFFFF" w:themeColor="background1"/>
                        <w:sz w:val="44"/>
                        <w:szCs w:val="44"/>
                      </w:rPr>
                      <w:t>2018</w:t>
                    </w:r>
                    <w:r w:rsidRPr="00CF4D28">
                      <w:rPr>
                        <w:b/>
                        <w:bCs/>
                        <w:color w:val="FFFFFF" w:themeColor="background1"/>
                        <w:sz w:val="44"/>
                        <w:szCs w:val="44"/>
                      </w:rPr>
                      <w:t xml:space="preserve"> </w:t>
                    </w:r>
                    <w:r w:rsidR="00ED334F">
                      <w:rPr>
                        <w:b/>
                        <w:bCs/>
                        <w:color w:val="FFFFFF" w:themeColor="background1"/>
                        <w:sz w:val="44"/>
                        <w:szCs w:val="44"/>
                      </w:rPr>
                      <w:t xml:space="preserve">Air Transportation </w:t>
                    </w:r>
                    <w:r>
                      <w:rPr>
                        <w:b/>
                        <w:bCs/>
                        <w:color w:val="FFFFFF" w:themeColor="background1"/>
                        <w:sz w:val="44"/>
                        <w:szCs w:val="44"/>
                      </w:rPr>
                      <w:t xml:space="preserve">Rates </w:t>
                    </w:r>
                  </w:p>
                  <w:p w14:paraId="4520CF37" w14:textId="77777777" w:rsidR="001F7936" w:rsidRPr="00DC56A2" w:rsidRDefault="001F7936" w:rsidP="001F7936">
                    <w:pPr>
                      <w:jc w:val="right"/>
                      <w:rPr>
                        <w:sz w:val="44"/>
                        <w:szCs w:val="44"/>
                      </w:rPr>
                    </w:pPr>
                  </w:p>
                </w:txbxContent>
              </v:textbox>
              <w10:wrap anchorx="page"/>
            </v:shape>
          </w:pict>
        </mc:Fallback>
      </mc:AlternateContent>
    </w:r>
    <w:r w:rsidR="001F7936" w:rsidRPr="001F7936">
      <w:rPr>
        <w:noProof/>
      </w:rPr>
      <w:drawing>
        <wp:anchor distT="0" distB="0" distL="114300" distR="114300" simplePos="0" relativeHeight="251661312" behindDoc="1" locked="0" layoutInCell="1" allowOverlap="1" wp14:anchorId="5AD387BE" wp14:editId="450F19BC">
          <wp:simplePos x="0" y="0"/>
          <wp:positionH relativeFrom="page">
            <wp:align>left</wp:align>
          </wp:positionH>
          <wp:positionV relativeFrom="paragraph">
            <wp:posOffset>-606161</wp:posOffset>
          </wp:positionV>
          <wp:extent cx="7783830" cy="1431925"/>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ush_Edge_Photo.tif"/>
                  <pic:cNvPicPr/>
                </pic:nvPicPr>
                <pic:blipFill rotWithShape="1">
                  <a:blip r:embed="rId1" cstate="print">
                    <a:extLst>
                      <a:ext uri="{28A0092B-C50C-407E-A947-70E740481C1C}">
                        <a14:useLocalDpi xmlns:a14="http://schemas.microsoft.com/office/drawing/2010/main" val="0"/>
                      </a:ext>
                    </a:extLst>
                  </a:blip>
                  <a:srcRect l="556" t="11024" r="4518"/>
                  <a:stretch/>
                </pic:blipFill>
                <pic:spPr bwMode="auto">
                  <a:xfrm>
                    <a:off x="0" y="0"/>
                    <a:ext cx="7783830" cy="143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936" w:rsidRPr="001F7936">
      <w:rPr>
        <w:noProof/>
      </w:rPr>
      <w:drawing>
        <wp:anchor distT="0" distB="0" distL="114300" distR="114300" simplePos="0" relativeHeight="251659264" behindDoc="0" locked="0" layoutInCell="1" allowOverlap="1" wp14:anchorId="0645D5BC" wp14:editId="2066EB08">
          <wp:simplePos x="0" y="0"/>
          <wp:positionH relativeFrom="page">
            <wp:posOffset>335807</wp:posOffset>
          </wp:positionH>
          <wp:positionV relativeFrom="paragraph">
            <wp:posOffset>-249148</wp:posOffset>
          </wp:positionV>
          <wp:extent cx="1984242" cy="491204"/>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416" t="1096" r="416" b="2051"/>
                  <a:stretch/>
                </pic:blipFill>
                <pic:spPr bwMode="auto">
                  <a:xfrm>
                    <a:off x="0" y="0"/>
                    <a:ext cx="1984242" cy="4912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7057"/>
    <w:multiLevelType w:val="multilevel"/>
    <w:tmpl w:val="2CF6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808DC"/>
    <w:multiLevelType w:val="multilevel"/>
    <w:tmpl w:val="0482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04FB4"/>
    <w:multiLevelType w:val="multilevel"/>
    <w:tmpl w:val="EEC2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353F69"/>
    <w:multiLevelType w:val="multilevel"/>
    <w:tmpl w:val="AC108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9470EF"/>
    <w:multiLevelType w:val="multilevel"/>
    <w:tmpl w:val="ADF0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AF759A"/>
    <w:multiLevelType w:val="multilevel"/>
    <w:tmpl w:val="DBEA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44141A"/>
    <w:multiLevelType w:val="multilevel"/>
    <w:tmpl w:val="D54E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F6563C"/>
    <w:multiLevelType w:val="hybridMultilevel"/>
    <w:tmpl w:val="ED4AB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DD0C4F"/>
    <w:multiLevelType w:val="hybridMultilevel"/>
    <w:tmpl w:val="6BEA783C"/>
    <w:lvl w:ilvl="0" w:tplc="F9E0A916">
      <w:start w:val="1"/>
      <w:numFmt w:val="bullet"/>
      <w:lvlText w:val=""/>
      <w:lvlJc w:val="left"/>
      <w:pPr>
        <w:ind w:left="360" w:hanging="360"/>
      </w:pPr>
      <w:rPr>
        <w:rFonts w:ascii="Wingdings" w:hAnsi="Wingdings" w:hint="default"/>
        <w:color w:val="E572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E2A6689"/>
    <w:multiLevelType w:val="multilevel"/>
    <w:tmpl w:val="EB50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652543"/>
    <w:multiLevelType w:val="multilevel"/>
    <w:tmpl w:val="88BC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
  </w:num>
  <w:num w:numId="4">
    <w:abstractNumId w:val="4"/>
  </w:num>
  <w:num w:numId="5">
    <w:abstractNumId w:val="5"/>
  </w:num>
  <w:num w:numId="6">
    <w:abstractNumId w:val="6"/>
  </w:num>
  <w:num w:numId="7">
    <w:abstractNumId w:val="2"/>
  </w:num>
  <w:num w:numId="8">
    <w:abstractNumId w:val="10"/>
  </w:num>
  <w:num w:numId="9">
    <w:abstractNumId w:val="9"/>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950"/>
    <w:rsid w:val="00001937"/>
    <w:rsid w:val="000D74EB"/>
    <w:rsid w:val="00116C82"/>
    <w:rsid w:val="001F7936"/>
    <w:rsid w:val="002475DA"/>
    <w:rsid w:val="0026558C"/>
    <w:rsid w:val="00280581"/>
    <w:rsid w:val="00407912"/>
    <w:rsid w:val="00453ED2"/>
    <w:rsid w:val="004C4B55"/>
    <w:rsid w:val="005303B3"/>
    <w:rsid w:val="00534620"/>
    <w:rsid w:val="006612A6"/>
    <w:rsid w:val="00687C68"/>
    <w:rsid w:val="007C0950"/>
    <w:rsid w:val="00823C29"/>
    <w:rsid w:val="009032EB"/>
    <w:rsid w:val="009654AF"/>
    <w:rsid w:val="009818D9"/>
    <w:rsid w:val="00A55951"/>
    <w:rsid w:val="00AB3E49"/>
    <w:rsid w:val="00AE5C55"/>
    <w:rsid w:val="00B83D3C"/>
    <w:rsid w:val="00BB3015"/>
    <w:rsid w:val="00D316A3"/>
    <w:rsid w:val="00DC56A2"/>
    <w:rsid w:val="00DD34B6"/>
    <w:rsid w:val="00E90628"/>
    <w:rsid w:val="00ED334F"/>
    <w:rsid w:val="00EF69EE"/>
    <w:rsid w:val="00FE6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65689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C56A2"/>
    <w:pPr>
      <w:widowControl w:val="0"/>
      <w:autoSpaceDE w:val="0"/>
      <w:autoSpaceDN w:val="0"/>
    </w:pPr>
    <w:rPr>
      <w:rFonts w:ascii="Arial Narrow" w:eastAsia="Arial Narrow" w:hAnsi="Arial Narrow" w:cs="Arial Narrow"/>
      <w:sz w:val="22"/>
      <w:szCs w:val="22"/>
    </w:rPr>
  </w:style>
  <w:style w:type="paragraph" w:styleId="Heading1">
    <w:name w:val="heading 1"/>
    <w:basedOn w:val="Normal"/>
    <w:link w:val="Heading1Char"/>
    <w:uiPriority w:val="1"/>
    <w:qFormat/>
    <w:rsid w:val="007C0950"/>
    <w:pPr>
      <w:spacing w:before="101"/>
      <w:ind w:left="1363"/>
      <w:outlineLvl w:val="0"/>
    </w:pPr>
    <w:rPr>
      <w:b/>
      <w:bCs/>
      <w:sz w:val="40"/>
      <w:szCs w:val="40"/>
    </w:rPr>
  </w:style>
  <w:style w:type="paragraph" w:styleId="Heading2">
    <w:name w:val="heading 2"/>
    <w:basedOn w:val="Normal"/>
    <w:next w:val="Normal"/>
    <w:link w:val="Heading2Char"/>
    <w:uiPriority w:val="9"/>
    <w:semiHidden/>
    <w:unhideWhenUsed/>
    <w:qFormat/>
    <w:rsid w:val="00B83D3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F793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F793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C0950"/>
    <w:rPr>
      <w:rFonts w:ascii="Arial Narrow" w:eastAsia="Arial Narrow" w:hAnsi="Arial Narrow" w:cs="Arial Narrow"/>
      <w:b/>
      <w:bCs/>
      <w:sz w:val="40"/>
      <w:szCs w:val="40"/>
    </w:rPr>
  </w:style>
  <w:style w:type="paragraph" w:styleId="BodyText">
    <w:name w:val="Body Text"/>
    <w:basedOn w:val="Normal"/>
    <w:link w:val="BodyTextChar"/>
    <w:uiPriority w:val="1"/>
    <w:qFormat/>
    <w:rsid w:val="007C0950"/>
    <w:rPr>
      <w:rFonts w:ascii="Arial" w:eastAsia="Arial" w:hAnsi="Arial" w:cs="Arial"/>
      <w:sz w:val="18"/>
      <w:szCs w:val="18"/>
    </w:rPr>
  </w:style>
  <w:style w:type="character" w:customStyle="1" w:styleId="BodyTextChar">
    <w:name w:val="Body Text Char"/>
    <w:basedOn w:val="DefaultParagraphFont"/>
    <w:link w:val="BodyText"/>
    <w:uiPriority w:val="1"/>
    <w:rsid w:val="007C0950"/>
    <w:rPr>
      <w:rFonts w:ascii="Arial" w:eastAsia="Arial" w:hAnsi="Arial" w:cs="Arial"/>
      <w:sz w:val="18"/>
      <w:szCs w:val="18"/>
    </w:rPr>
  </w:style>
  <w:style w:type="paragraph" w:styleId="NormalWeb">
    <w:name w:val="Normal (Web)"/>
    <w:basedOn w:val="Normal"/>
    <w:uiPriority w:val="99"/>
    <w:semiHidden/>
    <w:unhideWhenUsed/>
    <w:rsid w:val="0026558C"/>
    <w:rPr>
      <w:rFonts w:ascii="Times New Roman" w:hAnsi="Times New Roman" w:cs="Times New Roman"/>
    </w:rPr>
  </w:style>
  <w:style w:type="paragraph" w:styleId="Header">
    <w:name w:val="header"/>
    <w:basedOn w:val="Normal"/>
    <w:link w:val="HeaderChar"/>
    <w:uiPriority w:val="99"/>
    <w:unhideWhenUsed/>
    <w:rsid w:val="001F7936"/>
    <w:pPr>
      <w:tabs>
        <w:tab w:val="center" w:pos="4680"/>
        <w:tab w:val="right" w:pos="9360"/>
      </w:tabs>
    </w:pPr>
  </w:style>
  <w:style w:type="character" w:customStyle="1" w:styleId="HeaderChar">
    <w:name w:val="Header Char"/>
    <w:basedOn w:val="DefaultParagraphFont"/>
    <w:link w:val="Header"/>
    <w:uiPriority w:val="99"/>
    <w:rsid w:val="001F7936"/>
    <w:rPr>
      <w:rFonts w:ascii="Arial Narrow" w:eastAsia="Arial Narrow" w:hAnsi="Arial Narrow" w:cs="Arial Narrow"/>
      <w:sz w:val="22"/>
      <w:szCs w:val="22"/>
    </w:rPr>
  </w:style>
  <w:style w:type="paragraph" w:styleId="Footer">
    <w:name w:val="footer"/>
    <w:basedOn w:val="Normal"/>
    <w:link w:val="FooterChar"/>
    <w:uiPriority w:val="99"/>
    <w:unhideWhenUsed/>
    <w:rsid w:val="001F7936"/>
    <w:pPr>
      <w:tabs>
        <w:tab w:val="center" w:pos="4680"/>
        <w:tab w:val="right" w:pos="9360"/>
      </w:tabs>
    </w:pPr>
  </w:style>
  <w:style w:type="character" w:customStyle="1" w:styleId="FooterChar">
    <w:name w:val="Footer Char"/>
    <w:basedOn w:val="DefaultParagraphFont"/>
    <w:link w:val="Footer"/>
    <w:uiPriority w:val="99"/>
    <w:rsid w:val="001F7936"/>
    <w:rPr>
      <w:rFonts w:ascii="Arial Narrow" w:eastAsia="Arial Narrow" w:hAnsi="Arial Narrow" w:cs="Arial Narrow"/>
      <w:sz w:val="22"/>
      <w:szCs w:val="22"/>
    </w:rPr>
  </w:style>
  <w:style w:type="character" w:customStyle="1" w:styleId="Heading3Char">
    <w:name w:val="Heading 3 Char"/>
    <w:basedOn w:val="DefaultParagraphFont"/>
    <w:link w:val="Heading3"/>
    <w:uiPriority w:val="9"/>
    <w:semiHidden/>
    <w:rsid w:val="001F7936"/>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1F7936"/>
    <w:rPr>
      <w:rFonts w:asciiTheme="majorHAnsi" w:eastAsiaTheme="majorEastAsia" w:hAnsiTheme="majorHAnsi" w:cstheme="majorBidi"/>
      <w:i/>
      <w:iCs/>
      <w:color w:val="2E74B5" w:themeColor="accent1" w:themeShade="BF"/>
      <w:sz w:val="22"/>
      <w:szCs w:val="22"/>
    </w:rPr>
  </w:style>
  <w:style w:type="character" w:styleId="Strong">
    <w:name w:val="Strong"/>
    <w:basedOn w:val="DefaultParagraphFont"/>
    <w:uiPriority w:val="22"/>
    <w:qFormat/>
    <w:rsid w:val="001F7936"/>
    <w:rPr>
      <w:b/>
      <w:bCs/>
    </w:rPr>
  </w:style>
  <w:style w:type="character" w:styleId="Hyperlink">
    <w:name w:val="Hyperlink"/>
    <w:basedOn w:val="DefaultParagraphFont"/>
    <w:uiPriority w:val="99"/>
    <w:semiHidden/>
    <w:unhideWhenUsed/>
    <w:rsid w:val="001F7936"/>
    <w:rPr>
      <w:color w:val="0000FF"/>
      <w:u w:val="single"/>
    </w:rPr>
  </w:style>
  <w:style w:type="character" w:styleId="Emphasis">
    <w:name w:val="Emphasis"/>
    <w:basedOn w:val="DefaultParagraphFont"/>
    <w:uiPriority w:val="20"/>
    <w:qFormat/>
    <w:rsid w:val="001F7936"/>
    <w:rPr>
      <w:i/>
      <w:iCs/>
    </w:rPr>
  </w:style>
  <w:style w:type="table" w:styleId="PlainTable1">
    <w:name w:val="Plain Table 1"/>
    <w:basedOn w:val="TableNormal"/>
    <w:uiPriority w:val="41"/>
    <w:rsid w:val="0053462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A55951"/>
    <w:rPr>
      <w:color w:val="954F72" w:themeColor="followedHyperlink"/>
      <w:u w:val="single"/>
    </w:rPr>
  </w:style>
  <w:style w:type="character" w:customStyle="1" w:styleId="Heading2Char">
    <w:name w:val="Heading 2 Char"/>
    <w:basedOn w:val="DefaultParagraphFont"/>
    <w:link w:val="Heading2"/>
    <w:uiPriority w:val="9"/>
    <w:semiHidden/>
    <w:rsid w:val="00B83D3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615733">
      <w:bodyDiv w:val="1"/>
      <w:marLeft w:val="0"/>
      <w:marRight w:val="0"/>
      <w:marTop w:val="0"/>
      <w:marBottom w:val="0"/>
      <w:divBdr>
        <w:top w:val="none" w:sz="0" w:space="0" w:color="auto"/>
        <w:left w:val="none" w:sz="0" w:space="0" w:color="auto"/>
        <w:bottom w:val="none" w:sz="0" w:space="0" w:color="auto"/>
        <w:right w:val="none" w:sz="0" w:space="0" w:color="auto"/>
      </w:divBdr>
    </w:div>
    <w:div w:id="439030426">
      <w:bodyDiv w:val="1"/>
      <w:marLeft w:val="0"/>
      <w:marRight w:val="0"/>
      <w:marTop w:val="0"/>
      <w:marBottom w:val="0"/>
      <w:divBdr>
        <w:top w:val="none" w:sz="0" w:space="0" w:color="auto"/>
        <w:left w:val="none" w:sz="0" w:space="0" w:color="auto"/>
        <w:bottom w:val="none" w:sz="0" w:space="0" w:color="auto"/>
        <w:right w:val="none" w:sz="0" w:space="0" w:color="auto"/>
      </w:divBdr>
    </w:div>
    <w:div w:id="916593164">
      <w:bodyDiv w:val="1"/>
      <w:marLeft w:val="0"/>
      <w:marRight w:val="0"/>
      <w:marTop w:val="0"/>
      <w:marBottom w:val="0"/>
      <w:divBdr>
        <w:top w:val="none" w:sz="0" w:space="0" w:color="auto"/>
        <w:left w:val="none" w:sz="0" w:space="0" w:color="auto"/>
        <w:bottom w:val="none" w:sz="0" w:space="0" w:color="auto"/>
        <w:right w:val="none" w:sz="0" w:space="0" w:color="auto"/>
      </w:divBdr>
    </w:div>
    <w:div w:id="924414338">
      <w:bodyDiv w:val="1"/>
      <w:marLeft w:val="0"/>
      <w:marRight w:val="0"/>
      <w:marTop w:val="0"/>
      <w:marBottom w:val="0"/>
      <w:divBdr>
        <w:top w:val="none" w:sz="0" w:space="0" w:color="auto"/>
        <w:left w:val="none" w:sz="0" w:space="0" w:color="auto"/>
        <w:bottom w:val="none" w:sz="0" w:space="0" w:color="auto"/>
        <w:right w:val="none" w:sz="0" w:space="0" w:color="auto"/>
      </w:divBdr>
    </w:div>
    <w:div w:id="1183319951">
      <w:bodyDiv w:val="1"/>
      <w:marLeft w:val="0"/>
      <w:marRight w:val="0"/>
      <w:marTop w:val="0"/>
      <w:marBottom w:val="0"/>
      <w:divBdr>
        <w:top w:val="none" w:sz="0" w:space="0" w:color="auto"/>
        <w:left w:val="none" w:sz="0" w:space="0" w:color="auto"/>
        <w:bottom w:val="none" w:sz="0" w:space="0" w:color="auto"/>
        <w:right w:val="none" w:sz="0" w:space="0" w:color="auto"/>
      </w:divBdr>
    </w:div>
    <w:div w:id="1331444081">
      <w:bodyDiv w:val="1"/>
      <w:marLeft w:val="0"/>
      <w:marRight w:val="0"/>
      <w:marTop w:val="0"/>
      <w:marBottom w:val="0"/>
      <w:divBdr>
        <w:top w:val="none" w:sz="0" w:space="0" w:color="auto"/>
        <w:left w:val="none" w:sz="0" w:space="0" w:color="auto"/>
        <w:bottom w:val="none" w:sz="0" w:space="0" w:color="auto"/>
        <w:right w:val="none" w:sz="0" w:space="0" w:color="auto"/>
      </w:divBdr>
    </w:div>
    <w:div w:id="1433434512">
      <w:bodyDiv w:val="1"/>
      <w:marLeft w:val="0"/>
      <w:marRight w:val="0"/>
      <w:marTop w:val="0"/>
      <w:marBottom w:val="0"/>
      <w:divBdr>
        <w:top w:val="none" w:sz="0" w:space="0" w:color="auto"/>
        <w:left w:val="none" w:sz="0" w:space="0" w:color="auto"/>
        <w:bottom w:val="none" w:sz="0" w:space="0" w:color="auto"/>
        <w:right w:val="none" w:sz="0" w:space="0" w:color="auto"/>
      </w:divBdr>
    </w:div>
    <w:div w:id="1707487574">
      <w:bodyDiv w:val="1"/>
      <w:marLeft w:val="0"/>
      <w:marRight w:val="0"/>
      <w:marTop w:val="0"/>
      <w:marBottom w:val="0"/>
      <w:divBdr>
        <w:top w:val="none" w:sz="0" w:space="0" w:color="auto"/>
        <w:left w:val="none" w:sz="0" w:space="0" w:color="auto"/>
        <w:bottom w:val="none" w:sz="0" w:space="0" w:color="auto"/>
        <w:right w:val="none" w:sz="0" w:space="0" w:color="auto"/>
      </w:divBdr>
    </w:div>
    <w:div w:id="1959528644">
      <w:bodyDiv w:val="1"/>
      <w:marLeft w:val="0"/>
      <w:marRight w:val="0"/>
      <w:marTop w:val="0"/>
      <w:marBottom w:val="0"/>
      <w:divBdr>
        <w:top w:val="none" w:sz="0" w:space="0" w:color="auto"/>
        <w:left w:val="none" w:sz="0" w:space="0" w:color="auto"/>
        <w:bottom w:val="none" w:sz="0" w:space="0" w:color="auto"/>
        <w:right w:val="none" w:sz="0" w:space="0" w:color="auto"/>
      </w:divBdr>
    </w:div>
    <w:div w:id="20117134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7B00B7-0DF4-4754-B508-324D17EB3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105</Words>
  <Characters>601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Littlefield, Sarah A. (sal6jy)</cp:lastModifiedBy>
  <cp:revision>5</cp:revision>
  <dcterms:created xsi:type="dcterms:W3CDTF">2018-03-23T15:57:00Z</dcterms:created>
  <dcterms:modified xsi:type="dcterms:W3CDTF">2018-07-20T16:29:00Z</dcterms:modified>
</cp:coreProperties>
</file>